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3E960" w14:textId="77777777" w:rsidR="00EC667A" w:rsidRPr="00DA33E5" w:rsidRDefault="00EC667A" w:rsidP="00B55821">
      <w:pPr>
        <w:ind w:left="-567" w:right="-567"/>
        <w:jc w:val="center"/>
        <w:rPr>
          <w:rFonts w:ascii="Times New Roman" w:hAnsi="Times New Roman" w:cs="Times New Roman"/>
          <w:sz w:val="24"/>
          <w:szCs w:val="24"/>
          <w:lang w:val="vi-VN"/>
        </w:rPr>
      </w:pPr>
    </w:p>
    <w:tbl>
      <w:tblPr>
        <w:tblStyle w:val="TableGrid"/>
        <w:tblW w:w="104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87"/>
      </w:tblGrid>
      <w:tr w:rsidR="00ED172D" w14:paraId="09CEF53E" w14:textId="77777777" w:rsidTr="00716ED7">
        <w:tc>
          <w:tcPr>
            <w:tcW w:w="5070" w:type="dxa"/>
          </w:tcPr>
          <w:p w14:paraId="5F91CAEE" w14:textId="77777777" w:rsidR="00ED172D" w:rsidRDefault="00ED172D" w:rsidP="00716ED7">
            <w:pPr>
              <w:ind w:right="27"/>
              <w:jc w:val="center"/>
              <w:rPr>
                <w:rFonts w:ascii="Times New Roman" w:hAnsi="Times New Roman" w:cs="Times New Roman"/>
                <w:sz w:val="24"/>
                <w:szCs w:val="24"/>
                <w:lang w:val="vi-VN"/>
              </w:rPr>
            </w:pPr>
            <w:r w:rsidRPr="001D0421">
              <w:rPr>
                <w:rFonts w:ascii="Times New Roman" w:hAnsi="Times New Roman" w:cs="Times New Roman"/>
                <w:sz w:val="24"/>
                <w:szCs w:val="24"/>
                <w:lang w:val="vi-VN"/>
              </w:rPr>
              <w:t>BỘ GIÁO DỤC VÀ ĐÀO TẠO</w:t>
            </w:r>
          </w:p>
          <w:p w14:paraId="0B6E04D9" w14:textId="16BCACE9" w:rsidR="00716ED7" w:rsidRDefault="00716ED7" w:rsidP="00716ED7">
            <w:pPr>
              <w:ind w:right="27"/>
              <w:jc w:val="center"/>
              <w:rPr>
                <w:rFonts w:ascii="Times New Roman" w:hAnsi="Times New Roman" w:cs="Times New Roman"/>
                <w:b/>
                <w:sz w:val="24"/>
                <w:szCs w:val="24"/>
                <w:lang w:val="vi-VN"/>
              </w:rPr>
            </w:pPr>
            <w:r w:rsidRPr="001D0421">
              <w:rPr>
                <w:rFonts w:ascii="Times New Roman" w:hAnsi="Times New Roman" w:cs="Times New Roman"/>
                <w:b/>
                <w:sz w:val="24"/>
                <w:szCs w:val="24"/>
                <w:lang w:val="vi-VN"/>
              </w:rPr>
              <w:t>TRƯỜNG ĐẠI HỌC KINH TẾ - TÀI</w:t>
            </w:r>
            <w:r w:rsidRPr="00716ED7">
              <w:rPr>
                <w:rFonts w:ascii="Times New Roman" w:hAnsi="Times New Roman" w:cs="Times New Roman"/>
                <w:b/>
                <w:sz w:val="24"/>
                <w:szCs w:val="24"/>
                <w:lang w:val="vi-VN"/>
              </w:rPr>
              <w:t xml:space="preserve"> </w:t>
            </w:r>
            <w:r w:rsidRPr="001D0421">
              <w:rPr>
                <w:rFonts w:ascii="Times New Roman" w:hAnsi="Times New Roman" w:cs="Times New Roman"/>
                <w:b/>
                <w:sz w:val="24"/>
                <w:szCs w:val="24"/>
                <w:lang w:val="vi-VN"/>
              </w:rPr>
              <w:t>CHÍNH</w:t>
            </w:r>
          </w:p>
          <w:p w14:paraId="50ACBB24" w14:textId="587F1744" w:rsidR="00716ED7" w:rsidRPr="00716ED7" w:rsidRDefault="00AA6AA3" w:rsidP="00716ED7">
            <w:pPr>
              <w:ind w:right="27"/>
              <w:jc w:val="center"/>
              <w:rPr>
                <w:rFonts w:ascii="Times New Roman" w:hAnsi="Times New Roman" w:cs="Times New Roman"/>
                <w:b/>
                <w:sz w:val="24"/>
                <w:szCs w:val="24"/>
                <w:lang w:val="vi-VN"/>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E35FFB0" wp14:editId="13C71BB8">
                      <wp:simplePos x="0" y="0"/>
                      <wp:positionH relativeFrom="column">
                        <wp:posOffset>631825</wp:posOffset>
                      </wp:positionH>
                      <wp:positionV relativeFrom="paragraph">
                        <wp:posOffset>192405</wp:posOffset>
                      </wp:positionV>
                      <wp:extent cx="1791335" cy="0"/>
                      <wp:effectExtent l="8890" t="9525" r="9525" b="952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7AF5B1" id="_x0000_t32" coordsize="21600,21600" o:spt="32" o:oned="t" path="m,l21600,21600e" filled="f">
                      <v:path arrowok="t" fillok="f" o:connecttype="none"/>
                      <o:lock v:ext="edit" shapetype="t"/>
                    </v:shapetype>
                    <v:shape id="AutoShape 12" o:spid="_x0000_s1026" type="#_x0000_t32" style="position:absolute;margin-left:49.75pt;margin-top:15.15pt;width:141.0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"/>
                  </w:pict>
                </mc:Fallback>
              </mc:AlternateContent>
            </w:r>
            <w:r w:rsidR="00716ED7" w:rsidRPr="00716ED7">
              <w:rPr>
                <w:rFonts w:ascii="Times New Roman" w:hAnsi="Times New Roman" w:cs="Times New Roman"/>
                <w:b/>
                <w:sz w:val="24"/>
                <w:szCs w:val="24"/>
                <w:lang w:val="vi-VN"/>
              </w:rPr>
              <w:t>THÀNH PHỐ HỒ CHÍ MINH</w:t>
            </w:r>
          </w:p>
        </w:tc>
        <w:tc>
          <w:tcPr>
            <w:tcW w:w="5387" w:type="dxa"/>
          </w:tcPr>
          <w:p w14:paraId="06B04D63" w14:textId="77777777" w:rsidR="00ED172D" w:rsidRDefault="00ED172D" w:rsidP="00716ED7">
            <w:pPr>
              <w:ind w:left="37" w:right="37"/>
              <w:jc w:val="center"/>
              <w:rPr>
                <w:rFonts w:ascii="Times New Roman" w:hAnsi="Times New Roman" w:cs="Times New Roman"/>
                <w:b/>
                <w:sz w:val="24"/>
                <w:szCs w:val="24"/>
                <w:lang w:val="vi-VN"/>
              </w:rPr>
            </w:pPr>
            <w:r w:rsidRPr="001D0421">
              <w:rPr>
                <w:rFonts w:ascii="Times New Roman" w:hAnsi="Times New Roman" w:cs="Times New Roman"/>
                <w:b/>
                <w:sz w:val="24"/>
                <w:szCs w:val="24"/>
                <w:lang w:val="vi-VN"/>
              </w:rPr>
              <w:t>CỘNG HÒA XÃ HỘI CHỦ NGHĨA VIỆT NAM</w:t>
            </w:r>
          </w:p>
          <w:p w14:paraId="349594B9" w14:textId="77777777" w:rsidR="00716ED7" w:rsidRPr="00DA33E5" w:rsidRDefault="00716ED7" w:rsidP="00716ED7">
            <w:pPr>
              <w:ind w:left="37" w:right="37"/>
              <w:jc w:val="center"/>
              <w:rPr>
                <w:rFonts w:ascii="Times New Roman" w:hAnsi="Times New Roman" w:cs="Times New Roman"/>
                <w:b/>
                <w:sz w:val="24"/>
                <w:szCs w:val="24"/>
              </w:rPr>
            </w:pPr>
            <w:r w:rsidRPr="00DA33E5">
              <w:rPr>
                <w:rFonts w:ascii="Times New Roman" w:hAnsi="Times New Roman" w:cs="Times New Roman"/>
                <w:b/>
                <w:sz w:val="26"/>
                <w:szCs w:val="24"/>
              </w:rPr>
              <w:t>Độc lập – Tự do – Hạnh phúc</w:t>
            </w:r>
          </w:p>
          <w:p w14:paraId="0D943557" w14:textId="44CE5FB9" w:rsidR="00716ED7" w:rsidRPr="00716ED7" w:rsidRDefault="00AA6AA3" w:rsidP="00716ED7">
            <w:pPr>
              <w:ind w:right="-100"/>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089EEDF0" wp14:editId="3B9456B0">
                      <wp:simplePos x="0" y="0"/>
                      <wp:positionH relativeFrom="column">
                        <wp:posOffset>649605</wp:posOffset>
                      </wp:positionH>
                      <wp:positionV relativeFrom="paragraph">
                        <wp:posOffset>15875</wp:posOffset>
                      </wp:positionV>
                      <wp:extent cx="1954530" cy="0"/>
                      <wp:effectExtent l="7620" t="9525" r="952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715A1" id="AutoShape 13" o:spid="_x0000_s1026" type="#_x0000_t32" style="position:absolute;margin-left:51.15pt;margin-top:1.25pt;width:153.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"/>
                  </w:pict>
                </mc:Fallback>
              </mc:AlternateContent>
            </w:r>
          </w:p>
        </w:tc>
      </w:tr>
    </w:tbl>
    <w:p w14:paraId="308F56EB" w14:textId="77777777" w:rsidR="00ED172D" w:rsidRDefault="00ED172D" w:rsidP="00B55821">
      <w:pPr>
        <w:ind w:left="-567" w:right="-567"/>
        <w:jc w:val="center"/>
        <w:rPr>
          <w:rFonts w:ascii="Times New Roman" w:hAnsi="Times New Roman" w:cs="Times New Roman"/>
          <w:sz w:val="24"/>
          <w:szCs w:val="24"/>
          <w:lang w:val="vi-VN"/>
        </w:rPr>
      </w:pPr>
    </w:p>
    <w:p w14:paraId="178C3AAB" w14:textId="16457F28" w:rsidR="00B55821" w:rsidRPr="001D0421" w:rsidRDefault="00B55821" w:rsidP="00AA6AA3">
      <w:pPr>
        <w:ind w:left="-567" w:right="-567"/>
        <w:jc w:val="right"/>
        <w:rPr>
          <w:rFonts w:ascii="Times New Roman" w:hAnsi="Times New Roman" w:cs="Times New Roman"/>
          <w:b/>
          <w:sz w:val="24"/>
          <w:szCs w:val="24"/>
          <w:lang w:val="vi-VN"/>
        </w:rPr>
      </w:pPr>
      <w:r w:rsidRPr="001D0421">
        <w:rPr>
          <w:rFonts w:ascii="Times New Roman" w:hAnsi="Times New Roman" w:cs="Times New Roman"/>
          <w:b/>
          <w:sz w:val="24"/>
          <w:szCs w:val="24"/>
          <w:lang w:val="vi-VN"/>
        </w:rPr>
        <w:t xml:space="preserve">                     </w:t>
      </w:r>
      <w:r w:rsidR="00AA6AA3" w:rsidRPr="00AA6AA3">
        <w:rPr>
          <w:rFonts w:ascii="Times New Roman" w:hAnsi="Times New Roman" w:cs="Times New Roman"/>
          <w:i/>
          <w:sz w:val="26"/>
          <w:szCs w:val="24"/>
          <w:lang w:val="vi-VN"/>
        </w:rPr>
        <w:t>Tp. Hồ Chí Minh, ngày 11 tháng 12 năm 201</w:t>
      </w:r>
      <w:r w:rsidR="00AA6AA3" w:rsidRPr="00DA33E5">
        <w:rPr>
          <w:rFonts w:ascii="Times New Roman" w:hAnsi="Times New Roman" w:cs="Times New Roman"/>
          <w:i/>
          <w:sz w:val="26"/>
          <w:szCs w:val="24"/>
          <w:lang w:val="vi-VN"/>
        </w:rPr>
        <w:t>9</w:t>
      </w:r>
    </w:p>
    <w:p w14:paraId="3567E0FD" w14:textId="77777777" w:rsidR="00B55821" w:rsidRPr="00AA6AA3" w:rsidRDefault="00B55821" w:rsidP="00B55821">
      <w:pPr>
        <w:jc w:val="center"/>
        <w:rPr>
          <w:rFonts w:ascii="Times New Roman" w:hAnsi="Times New Roman" w:cs="Times New Roman"/>
          <w:b/>
          <w:sz w:val="36"/>
          <w:szCs w:val="36"/>
          <w:lang w:val="vi-VN"/>
        </w:rPr>
      </w:pPr>
      <w:bookmarkStart w:id="0" w:name="_GoBack"/>
      <w:bookmarkEnd w:id="0"/>
    </w:p>
    <w:p w14:paraId="6D2F1729" w14:textId="6A9FAC73" w:rsidR="00B55821" w:rsidRPr="00DA33E5" w:rsidRDefault="001D0421" w:rsidP="00B55821">
      <w:pPr>
        <w:jc w:val="center"/>
        <w:rPr>
          <w:rFonts w:ascii="Times New Roman" w:hAnsi="Times New Roman" w:cs="Times New Roman"/>
          <w:b/>
        </w:rPr>
      </w:pPr>
      <w:r>
        <w:rPr>
          <w:rFonts w:ascii="Times New Roman" w:hAnsi="Times New Roman" w:cs="Times New Roman"/>
          <w:b/>
        </w:rPr>
        <w:t>THÔNG BÁO</w:t>
      </w:r>
    </w:p>
    <w:p w14:paraId="42986426" w14:textId="45AAAC28" w:rsidR="00B55821" w:rsidRPr="00DA33E5" w:rsidRDefault="00B55821" w:rsidP="00B55821">
      <w:pPr>
        <w:jc w:val="center"/>
        <w:rPr>
          <w:rFonts w:ascii="Times New Roman" w:hAnsi="Times New Roman" w:cs="Times New Roman"/>
          <w:b/>
          <w:lang w:val="vi-VN"/>
        </w:rPr>
      </w:pPr>
      <w:r w:rsidRPr="00DA33E5">
        <w:rPr>
          <w:rFonts w:ascii="Times New Roman" w:hAnsi="Times New Roman" w:cs="Times New Roman"/>
          <w:b/>
        </w:rPr>
        <w:t xml:space="preserve">V/v Điểm chuẩn kỳ thi Tuyển sinh trình độ Thạc sĩ - Đợt </w:t>
      </w:r>
      <w:r w:rsidR="008A73D4">
        <w:rPr>
          <w:rFonts w:ascii="Times New Roman" w:hAnsi="Times New Roman" w:cs="Times New Roman"/>
          <w:b/>
        </w:rPr>
        <w:t>2</w:t>
      </w:r>
      <w:r w:rsidRPr="00DA33E5">
        <w:rPr>
          <w:rFonts w:ascii="Times New Roman" w:hAnsi="Times New Roman" w:cs="Times New Roman"/>
          <w:b/>
        </w:rPr>
        <w:t xml:space="preserve"> năm 201</w:t>
      </w:r>
      <w:r w:rsidR="00EC667A" w:rsidRPr="00DA33E5">
        <w:rPr>
          <w:rFonts w:ascii="Times New Roman" w:hAnsi="Times New Roman" w:cs="Times New Roman"/>
          <w:b/>
          <w:lang w:val="vi-VN"/>
        </w:rPr>
        <w:t>9</w:t>
      </w:r>
    </w:p>
    <w:p w14:paraId="16323C64" w14:textId="77777777" w:rsidR="00B55821" w:rsidRPr="00DA33E5" w:rsidRDefault="00B55821" w:rsidP="00B55821">
      <w:pPr>
        <w:rPr>
          <w:rFonts w:ascii="Times New Roman" w:hAnsi="Times New Roman" w:cs="Times New Roman"/>
          <w:sz w:val="24"/>
          <w:szCs w:val="24"/>
        </w:rPr>
      </w:pPr>
    </w:p>
    <w:p w14:paraId="5969EE91" w14:textId="46CCAF47" w:rsidR="00B55821" w:rsidRPr="00DA33E5" w:rsidRDefault="00B55821" w:rsidP="00B55821">
      <w:pPr>
        <w:spacing w:after="240" w:line="357" w:lineRule="atLeast"/>
        <w:ind w:firstLine="720"/>
        <w:jc w:val="both"/>
        <w:rPr>
          <w:rFonts w:ascii="Times New Roman" w:hAnsi="Times New Roman" w:cs="Times New Roman"/>
          <w:sz w:val="24"/>
          <w:szCs w:val="24"/>
        </w:rPr>
      </w:pPr>
      <w:r w:rsidRPr="00DA33E5">
        <w:rPr>
          <w:rFonts w:ascii="Times New Roman" w:hAnsi="Times New Roman" w:cs="Times New Roman"/>
          <w:sz w:val="24"/>
          <w:szCs w:val="24"/>
        </w:rPr>
        <w:t>Trường Đại học Kinh tế - Tài chính T</w:t>
      </w:r>
      <w:r w:rsidR="001D0421">
        <w:rPr>
          <w:rFonts w:ascii="Times New Roman" w:hAnsi="Times New Roman" w:cs="Times New Roman"/>
          <w:sz w:val="24"/>
          <w:szCs w:val="24"/>
        </w:rPr>
        <w:t>P</w:t>
      </w:r>
      <w:r w:rsidRPr="00DA33E5">
        <w:rPr>
          <w:rFonts w:ascii="Times New Roman" w:hAnsi="Times New Roman" w:cs="Times New Roman"/>
          <w:sz w:val="24"/>
          <w:szCs w:val="24"/>
        </w:rPr>
        <w:t xml:space="preserve">.HCM (UEF) thông báo điểm chuẩn trúng tuyển kỳ thi tuyển sinh Cao học ngày </w:t>
      </w:r>
      <w:r w:rsidR="001D0421">
        <w:rPr>
          <w:rFonts w:ascii="Times New Roman" w:hAnsi="Times New Roman" w:cs="Times New Roman"/>
          <w:sz w:val="24"/>
          <w:szCs w:val="24"/>
        </w:rPr>
        <w:t xml:space="preserve">16 </w:t>
      </w:r>
      <w:r w:rsidRPr="00DA33E5">
        <w:rPr>
          <w:rFonts w:ascii="Times New Roman" w:hAnsi="Times New Roman" w:cs="Times New Roman"/>
          <w:sz w:val="24"/>
          <w:szCs w:val="24"/>
        </w:rPr>
        <w:t>&amp;</w:t>
      </w:r>
      <w:r w:rsidR="001D0421">
        <w:rPr>
          <w:rFonts w:ascii="Times New Roman" w:hAnsi="Times New Roman" w:cs="Times New Roman"/>
          <w:sz w:val="24"/>
          <w:szCs w:val="24"/>
        </w:rPr>
        <w:t xml:space="preserve"> 17</w:t>
      </w:r>
      <w:r w:rsidRPr="00DA33E5">
        <w:rPr>
          <w:rFonts w:ascii="Times New Roman" w:hAnsi="Times New Roman" w:cs="Times New Roman"/>
          <w:sz w:val="24"/>
          <w:szCs w:val="24"/>
        </w:rPr>
        <w:t>/</w:t>
      </w:r>
      <w:r w:rsidR="001D0421">
        <w:rPr>
          <w:rFonts w:ascii="Times New Roman" w:hAnsi="Times New Roman" w:cs="Times New Roman"/>
          <w:sz w:val="24"/>
          <w:szCs w:val="24"/>
        </w:rPr>
        <w:t>11</w:t>
      </w:r>
      <w:r w:rsidRPr="00DA33E5">
        <w:rPr>
          <w:rFonts w:ascii="Times New Roman" w:hAnsi="Times New Roman" w:cs="Times New Roman"/>
          <w:sz w:val="24"/>
          <w:szCs w:val="24"/>
        </w:rPr>
        <w:t>/201</w:t>
      </w:r>
      <w:r w:rsidR="001D0421">
        <w:rPr>
          <w:rFonts w:ascii="Times New Roman" w:hAnsi="Times New Roman" w:cs="Times New Roman"/>
          <w:sz w:val="24"/>
          <w:szCs w:val="24"/>
        </w:rPr>
        <w:t>9</w:t>
      </w:r>
      <w:r w:rsidRPr="00DA33E5">
        <w:rPr>
          <w:rFonts w:ascii="Times New Roman" w:hAnsi="Times New Roman" w:cs="Times New Roman"/>
          <w:sz w:val="24"/>
          <w:szCs w:val="24"/>
        </w:rPr>
        <w:t>, cụ thể như sau:</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1"/>
        <w:gridCol w:w="4117"/>
        <w:gridCol w:w="2412"/>
      </w:tblGrid>
      <w:tr w:rsidR="00DA33E5" w:rsidRPr="00DA33E5" w14:paraId="4B191775" w14:textId="77777777" w:rsidTr="005430D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F2074B" w14:textId="77777777" w:rsidR="00B55821" w:rsidRPr="00DA33E5" w:rsidRDefault="00B55821" w:rsidP="005430D5">
            <w:pPr>
              <w:spacing w:line="312" w:lineRule="atLeast"/>
              <w:jc w:val="center"/>
              <w:rPr>
                <w:rFonts w:ascii="Times New Roman" w:hAnsi="Times New Roman" w:cs="Times New Roman"/>
                <w:sz w:val="24"/>
                <w:szCs w:val="24"/>
              </w:rPr>
            </w:pPr>
            <w:r w:rsidRPr="00DA33E5">
              <w:rPr>
                <w:rFonts w:ascii="Times New Roman" w:hAnsi="Times New Roman" w:cs="Times New Roman"/>
                <w:b/>
                <w:bCs/>
                <w:sz w:val="24"/>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EA130" w14:textId="77777777" w:rsidR="00B55821" w:rsidRPr="00DA33E5" w:rsidRDefault="00B55821" w:rsidP="005430D5">
            <w:pPr>
              <w:spacing w:line="312" w:lineRule="atLeast"/>
              <w:jc w:val="center"/>
              <w:rPr>
                <w:rFonts w:ascii="Times New Roman" w:hAnsi="Times New Roman" w:cs="Times New Roman"/>
                <w:sz w:val="24"/>
                <w:szCs w:val="24"/>
              </w:rPr>
            </w:pPr>
            <w:r w:rsidRPr="00DA33E5">
              <w:rPr>
                <w:rFonts w:ascii="Times New Roman" w:hAnsi="Times New Roman" w:cs="Times New Roman"/>
                <w:b/>
                <w:bCs/>
                <w:sz w:val="24"/>
                <w:szCs w:val="24"/>
              </w:rPr>
              <w:t>Chuyên ngành</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A7938" w14:textId="77777777" w:rsidR="00B55821" w:rsidRPr="00DA33E5" w:rsidRDefault="00B55821" w:rsidP="005430D5">
            <w:pPr>
              <w:spacing w:line="312" w:lineRule="atLeast"/>
              <w:jc w:val="center"/>
              <w:rPr>
                <w:rFonts w:ascii="Times New Roman" w:hAnsi="Times New Roman" w:cs="Times New Roman"/>
                <w:sz w:val="24"/>
                <w:szCs w:val="24"/>
              </w:rPr>
            </w:pPr>
            <w:r w:rsidRPr="00DA33E5">
              <w:rPr>
                <w:rFonts w:ascii="Times New Roman" w:hAnsi="Times New Roman" w:cs="Times New Roman"/>
                <w:b/>
                <w:bCs/>
                <w:sz w:val="24"/>
                <w:szCs w:val="24"/>
              </w:rPr>
              <w:t>Điểm chuẩn</w:t>
            </w:r>
          </w:p>
        </w:tc>
      </w:tr>
      <w:tr w:rsidR="00DA33E5" w:rsidRPr="00DA33E5" w14:paraId="6467BA8A" w14:textId="77777777" w:rsidTr="005430D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A5D399" w14:textId="77777777" w:rsidR="00B55821" w:rsidRPr="00DA33E5" w:rsidRDefault="00B55821" w:rsidP="005430D5">
            <w:pPr>
              <w:spacing w:line="312" w:lineRule="atLeast"/>
              <w:jc w:val="center"/>
              <w:rPr>
                <w:rFonts w:ascii="Times New Roman" w:hAnsi="Times New Roman" w:cs="Times New Roman"/>
                <w:sz w:val="24"/>
                <w:szCs w:val="24"/>
              </w:rPr>
            </w:pPr>
            <w:r w:rsidRPr="00DA33E5">
              <w:rPr>
                <w:rFonts w:ascii="Times New Roman" w:hAnsi="Times New Roman" w:cs="Times New Roman"/>
                <w:sz w:val="24"/>
                <w:szCs w:val="24"/>
              </w:rPr>
              <w:t>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3643C" w14:textId="77777777" w:rsidR="00B55821" w:rsidRPr="00DA33E5" w:rsidRDefault="00B55821" w:rsidP="005430D5">
            <w:pPr>
              <w:spacing w:line="312" w:lineRule="atLeast"/>
              <w:jc w:val="center"/>
              <w:rPr>
                <w:rFonts w:ascii="Times New Roman" w:hAnsi="Times New Roman" w:cs="Times New Roman"/>
                <w:sz w:val="24"/>
                <w:szCs w:val="24"/>
              </w:rPr>
            </w:pPr>
            <w:r w:rsidRPr="00DA33E5">
              <w:rPr>
                <w:rFonts w:ascii="Times New Roman" w:hAnsi="Times New Roman" w:cs="Times New Roman"/>
                <w:sz w:val="24"/>
                <w:szCs w:val="24"/>
              </w:rPr>
              <w:t>Quản trị kinh doanh</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9087F" w14:textId="175FDD89" w:rsidR="00B55821" w:rsidRPr="00DA33E5" w:rsidRDefault="00B55821" w:rsidP="00DA33E5">
            <w:pPr>
              <w:spacing w:line="312" w:lineRule="atLeast"/>
              <w:jc w:val="center"/>
              <w:rPr>
                <w:rFonts w:ascii="Times New Roman" w:hAnsi="Times New Roman" w:cs="Times New Roman"/>
                <w:sz w:val="24"/>
                <w:szCs w:val="24"/>
              </w:rPr>
            </w:pPr>
            <w:r w:rsidRPr="00DA33E5">
              <w:rPr>
                <w:rFonts w:ascii="Times New Roman" w:hAnsi="Times New Roman" w:cs="Times New Roman"/>
                <w:b/>
                <w:bCs/>
                <w:sz w:val="24"/>
                <w:szCs w:val="24"/>
              </w:rPr>
              <w:t>1</w:t>
            </w:r>
            <w:r w:rsidR="008A73D4">
              <w:rPr>
                <w:rFonts w:ascii="Times New Roman" w:hAnsi="Times New Roman" w:cs="Times New Roman"/>
                <w:b/>
                <w:bCs/>
                <w:sz w:val="24"/>
                <w:szCs w:val="24"/>
              </w:rPr>
              <w:t>0</w:t>
            </w:r>
            <w:r w:rsidRPr="00DA33E5">
              <w:rPr>
                <w:rFonts w:ascii="Times New Roman" w:hAnsi="Times New Roman" w:cs="Times New Roman"/>
                <w:b/>
                <w:bCs/>
                <w:sz w:val="24"/>
                <w:szCs w:val="24"/>
              </w:rPr>
              <w:t>,</w:t>
            </w:r>
            <w:r w:rsidR="008A73D4">
              <w:rPr>
                <w:rFonts w:ascii="Times New Roman" w:hAnsi="Times New Roman" w:cs="Times New Roman"/>
                <w:b/>
                <w:bCs/>
                <w:sz w:val="24"/>
                <w:szCs w:val="24"/>
              </w:rPr>
              <w:t>5</w:t>
            </w:r>
            <w:r w:rsidRPr="00DA33E5">
              <w:rPr>
                <w:rFonts w:ascii="Times New Roman" w:hAnsi="Times New Roman" w:cs="Times New Roman"/>
                <w:b/>
                <w:bCs/>
                <w:sz w:val="24"/>
                <w:szCs w:val="24"/>
              </w:rPr>
              <w:t>0</w:t>
            </w:r>
          </w:p>
        </w:tc>
      </w:tr>
      <w:tr w:rsidR="00DA33E5" w:rsidRPr="00DA33E5" w14:paraId="32295BA8" w14:textId="77777777" w:rsidTr="005430D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6C2821" w14:textId="77777777" w:rsidR="00B55821" w:rsidRPr="00DA33E5" w:rsidRDefault="00B55821" w:rsidP="005430D5">
            <w:pPr>
              <w:spacing w:line="312" w:lineRule="atLeast"/>
              <w:jc w:val="center"/>
              <w:rPr>
                <w:rFonts w:ascii="Times New Roman" w:hAnsi="Times New Roman" w:cs="Times New Roman"/>
                <w:sz w:val="24"/>
                <w:szCs w:val="24"/>
              </w:rPr>
            </w:pPr>
            <w:r w:rsidRPr="00DA33E5">
              <w:rPr>
                <w:rFonts w:ascii="Times New Roman" w:hAnsi="Times New Roman" w:cs="Times New Roman"/>
                <w:sz w:val="24"/>
                <w:szCs w:val="24"/>
              </w:rPr>
              <w:t>02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C7EB0" w14:textId="77777777" w:rsidR="00B55821" w:rsidRPr="00DA33E5" w:rsidRDefault="00B55821" w:rsidP="005430D5">
            <w:pPr>
              <w:spacing w:line="312" w:lineRule="atLeast"/>
              <w:jc w:val="center"/>
              <w:rPr>
                <w:rFonts w:ascii="Times New Roman" w:hAnsi="Times New Roman" w:cs="Times New Roman"/>
                <w:sz w:val="24"/>
                <w:szCs w:val="24"/>
              </w:rPr>
            </w:pPr>
            <w:r w:rsidRPr="00DA33E5">
              <w:rPr>
                <w:rFonts w:ascii="Times New Roman" w:hAnsi="Times New Roman" w:cs="Times New Roman"/>
                <w:sz w:val="24"/>
                <w:szCs w:val="24"/>
              </w:rPr>
              <w:t>Tài chính - Ngân hàng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BA4F3C9" w14:textId="24958A56" w:rsidR="00B55821" w:rsidRPr="00DA33E5" w:rsidRDefault="008A73D4" w:rsidP="00DA33E5">
            <w:pPr>
              <w:spacing w:line="312" w:lineRule="atLeast"/>
              <w:jc w:val="center"/>
              <w:rPr>
                <w:rFonts w:ascii="Times New Roman" w:hAnsi="Times New Roman" w:cs="Times New Roman"/>
                <w:sz w:val="24"/>
                <w:szCs w:val="24"/>
              </w:rPr>
            </w:pPr>
            <w:r>
              <w:rPr>
                <w:rFonts w:ascii="Times New Roman" w:hAnsi="Times New Roman" w:cs="Times New Roman"/>
                <w:b/>
                <w:bCs/>
                <w:sz w:val="24"/>
                <w:szCs w:val="24"/>
              </w:rPr>
              <w:t>13.00</w:t>
            </w:r>
          </w:p>
        </w:tc>
      </w:tr>
      <w:tr w:rsidR="00DA33E5" w:rsidRPr="00DA33E5" w14:paraId="5135EFDB" w14:textId="77777777" w:rsidTr="005430D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49F68F8" w14:textId="2B369A51" w:rsidR="003944CE" w:rsidRPr="00DA33E5" w:rsidRDefault="003944CE" w:rsidP="005430D5">
            <w:pPr>
              <w:spacing w:line="312" w:lineRule="atLeast"/>
              <w:jc w:val="center"/>
              <w:rPr>
                <w:rFonts w:ascii="Times New Roman" w:hAnsi="Times New Roman" w:cs="Times New Roman"/>
                <w:sz w:val="24"/>
                <w:szCs w:val="24"/>
              </w:rPr>
            </w:pPr>
            <w:r w:rsidRPr="00DA33E5">
              <w:rPr>
                <w:rFonts w:ascii="Times New Roman" w:hAnsi="Times New Roman" w:cs="Times New Roman"/>
                <w:sz w:val="24"/>
                <w:szCs w:val="24"/>
              </w:rPr>
              <w:t>03</w:t>
            </w:r>
          </w:p>
        </w:tc>
        <w:tc>
          <w:tcPr>
            <w:tcW w:w="0" w:type="auto"/>
            <w:tcBorders>
              <w:top w:val="outset" w:sz="6" w:space="0" w:color="auto"/>
              <w:left w:val="outset" w:sz="6" w:space="0" w:color="auto"/>
              <w:bottom w:val="outset" w:sz="6" w:space="0" w:color="auto"/>
              <w:right w:val="outset" w:sz="6" w:space="0" w:color="auto"/>
            </w:tcBorders>
            <w:vAlign w:val="center"/>
          </w:tcPr>
          <w:p w14:paraId="528AF165" w14:textId="4488092E" w:rsidR="003944CE" w:rsidRPr="00DA33E5" w:rsidRDefault="003944CE" w:rsidP="005430D5">
            <w:pPr>
              <w:spacing w:line="312" w:lineRule="atLeast"/>
              <w:jc w:val="center"/>
              <w:rPr>
                <w:rFonts w:ascii="Times New Roman" w:hAnsi="Times New Roman" w:cs="Times New Roman"/>
                <w:sz w:val="24"/>
                <w:szCs w:val="24"/>
              </w:rPr>
            </w:pPr>
            <w:r w:rsidRPr="00DA33E5">
              <w:rPr>
                <w:rFonts w:ascii="Times New Roman" w:hAnsi="Times New Roman" w:cs="Times New Roman"/>
                <w:sz w:val="24"/>
                <w:szCs w:val="24"/>
              </w:rPr>
              <w:t>Kế toán</w:t>
            </w:r>
          </w:p>
        </w:tc>
        <w:tc>
          <w:tcPr>
            <w:tcW w:w="0" w:type="auto"/>
            <w:tcBorders>
              <w:top w:val="outset" w:sz="6" w:space="0" w:color="auto"/>
              <w:left w:val="outset" w:sz="6" w:space="0" w:color="auto"/>
              <w:bottom w:val="outset" w:sz="6" w:space="0" w:color="auto"/>
              <w:right w:val="outset" w:sz="6" w:space="0" w:color="auto"/>
            </w:tcBorders>
            <w:vAlign w:val="center"/>
          </w:tcPr>
          <w:p w14:paraId="375BA0D5" w14:textId="5B441DAD" w:rsidR="003944CE" w:rsidRPr="00DA33E5" w:rsidRDefault="008A73D4" w:rsidP="00DA33E5">
            <w:pPr>
              <w:spacing w:line="312" w:lineRule="atLeast"/>
              <w:jc w:val="center"/>
              <w:rPr>
                <w:rFonts w:ascii="Times New Roman" w:hAnsi="Times New Roman" w:cs="Times New Roman"/>
                <w:b/>
                <w:bCs/>
                <w:sz w:val="24"/>
                <w:szCs w:val="24"/>
              </w:rPr>
            </w:pPr>
            <w:r>
              <w:rPr>
                <w:rFonts w:ascii="Times New Roman" w:hAnsi="Times New Roman" w:cs="Times New Roman"/>
                <w:b/>
                <w:bCs/>
                <w:sz w:val="24"/>
                <w:szCs w:val="24"/>
              </w:rPr>
              <w:t>16</w:t>
            </w:r>
            <w:r w:rsidR="00DA33E5">
              <w:rPr>
                <w:rFonts w:ascii="Times New Roman" w:hAnsi="Times New Roman" w:cs="Times New Roman"/>
                <w:b/>
                <w:bCs/>
                <w:sz w:val="24"/>
                <w:szCs w:val="24"/>
              </w:rPr>
              <w:t>,</w:t>
            </w:r>
            <w:r>
              <w:rPr>
                <w:rFonts w:ascii="Times New Roman" w:hAnsi="Times New Roman" w:cs="Times New Roman"/>
                <w:b/>
                <w:bCs/>
                <w:sz w:val="24"/>
                <w:szCs w:val="24"/>
              </w:rPr>
              <w:t>5</w:t>
            </w:r>
            <w:r w:rsidR="003944CE" w:rsidRPr="00DA33E5">
              <w:rPr>
                <w:rFonts w:ascii="Times New Roman" w:hAnsi="Times New Roman" w:cs="Times New Roman"/>
                <w:b/>
                <w:bCs/>
                <w:sz w:val="24"/>
                <w:szCs w:val="24"/>
              </w:rPr>
              <w:t>0</w:t>
            </w:r>
          </w:p>
        </w:tc>
      </w:tr>
    </w:tbl>
    <w:p w14:paraId="77AE1CC3" w14:textId="77777777" w:rsidR="00B55821" w:rsidRPr="00DA33E5" w:rsidRDefault="00B55821" w:rsidP="00ED172D">
      <w:pPr>
        <w:spacing w:line="360" w:lineRule="auto"/>
        <w:ind w:firstLine="567"/>
        <w:jc w:val="both"/>
        <w:rPr>
          <w:rFonts w:ascii="Times New Roman" w:hAnsi="Times New Roman" w:cs="Times New Roman"/>
          <w:sz w:val="24"/>
          <w:szCs w:val="24"/>
        </w:rPr>
      </w:pPr>
      <w:r w:rsidRPr="00DA33E5">
        <w:rPr>
          <w:rFonts w:ascii="Times New Roman" w:hAnsi="Times New Roman" w:cs="Times New Roman"/>
          <w:i/>
          <w:iCs/>
          <w:sz w:val="24"/>
          <w:szCs w:val="24"/>
        </w:rPr>
        <w:t>Ghi chú:</w:t>
      </w:r>
    </w:p>
    <w:p w14:paraId="6D9251C8" w14:textId="77777777" w:rsidR="00B55821" w:rsidRPr="00DA33E5" w:rsidRDefault="00B55821" w:rsidP="00ED172D">
      <w:pPr>
        <w:spacing w:line="360" w:lineRule="auto"/>
        <w:ind w:firstLine="567"/>
        <w:jc w:val="both"/>
        <w:rPr>
          <w:rFonts w:ascii="Times New Roman" w:hAnsi="Times New Roman" w:cs="Times New Roman"/>
          <w:sz w:val="24"/>
          <w:szCs w:val="24"/>
        </w:rPr>
      </w:pPr>
      <w:r w:rsidRPr="00DA33E5">
        <w:rPr>
          <w:rFonts w:ascii="Times New Roman" w:hAnsi="Times New Roman" w:cs="Times New Roman"/>
          <w:sz w:val="24"/>
          <w:szCs w:val="24"/>
        </w:rPr>
        <w:t>-  Điểm chuẩn là tổng điểm môn </w:t>
      </w:r>
      <w:r w:rsidRPr="00DA33E5">
        <w:rPr>
          <w:rFonts w:ascii="Times New Roman" w:hAnsi="Times New Roman" w:cs="Times New Roman"/>
          <w:b/>
          <w:bCs/>
          <w:sz w:val="24"/>
          <w:szCs w:val="24"/>
        </w:rPr>
        <w:t>Cơ sở ngành </w:t>
      </w:r>
      <w:r w:rsidRPr="00DA33E5">
        <w:rPr>
          <w:rFonts w:ascii="Times New Roman" w:hAnsi="Times New Roman" w:cs="Times New Roman"/>
          <w:sz w:val="24"/>
          <w:szCs w:val="24"/>
        </w:rPr>
        <w:t>và môn</w:t>
      </w:r>
      <w:r w:rsidRPr="00DA33E5">
        <w:rPr>
          <w:rFonts w:ascii="Times New Roman" w:hAnsi="Times New Roman" w:cs="Times New Roman"/>
          <w:b/>
          <w:bCs/>
          <w:sz w:val="24"/>
          <w:szCs w:val="24"/>
        </w:rPr>
        <w:t> Cơ bản </w:t>
      </w:r>
      <w:r w:rsidRPr="00DA33E5">
        <w:rPr>
          <w:rFonts w:ascii="Times New Roman" w:hAnsi="Times New Roman" w:cs="Times New Roman"/>
          <w:sz w:val="24"/>
          <w:szCs w:val="24"/>
        </w:rPr>
        <w:t>(không có môn nào &lt; 5 điểm)</w:t>
      </w:r>
    </w:p>
    <w:p w14:paraId="21586A0F" w14:textId="77777777" w:rsidR="00B55821" w:rsidRPr="00DA33E5" w:rsidRDefault="00B55821" w:rsidP="00ED172D">
      <w:pPr>
        <w:spacing w:line="360" w:lineRule="auto"/>
        <w:ind w:firstLine="567"/>
        <w:jc w:val="both"/>
        <w:rPr>
          <w:rFonts w:ascii="Times New Roman" w:hAnsi="Times New Roman" w:cs="Times New Roman"/>
          <w:sz w:val="24"/>
          <w:szCs w:val="24"/>
        </w:rPr>
      </w:pPr>
      <w:r w:rsidRPr="00DA33E5">
        <w:rPr>
          <w:rFonts w:ascii="Times New Roman" w:hAnsi="Times New Roman" w:cs="Times New Roman"/>
          <w:sz w:val="24"/>
          <w:szCs w:val="24"/>
        </w:rPr>
        <w:t>-  Điểm môn tiếng Anh </w:t>
      </w:r>
      <w:r w:rsidRPr="00DA33E5">
        <w:rPr>
          <w:rFonts w:ascii="Times New Roman" w:hAnsi="Times New Roman" w:cs="Times New Roman"/>
          <w:b/>
          <w:bCs/>
          <w:sz w:val="24"/>
          <w:szCs w:val="24"/>
        </w:rPr>
        <w:t>Đạt</w:t>
      </w:r>
      <w:r w:rsidRPr="00DA33E5">
        <w:rPr>
          <w:rFonts w:ascii="Times New Roman" w:hAnsi="Times New Roman" w:cs="Times New Roman"/>
          <w:sz w:val="24"/>
          <w:szCs w:val="24"/>
        </w:rPr>
        <w:t> khi Điểm tổng ≥ 50;</w:t>
      </w:r>
    </w:p>
    <w:p w14:paraId="57E9736D" w14:textId="754A7DA6" w:rsidR="00B55821" w:rsidRPr="00DA33E5" w:rsidRDefault="00B55821" w:rsidP="00ED172D">
      <w:pPr>
        <w:spacing w:line="360" w:lineRule="auto"/>
        <w:ind w:firstLine="567"/>
        <w:jc w:val="both"/>
        <w:rPr>
          <w:rFonts w:ascii="Times New Roman" w:hAnsi="Times New Roman" w:cs="Times New Roman"/>
          <w:sz w:val="24"/>
          <w:szCs w:val="24"/>
        </w:rPr>
      </w:pPr>
      <w:r w:rsidRPr="00DA33E5">
        <w:rPr>
          <w:rFonts w:ascii="Times New Roman" w:hAnsi="Times New Roman" w:cs="Times New Roman"/>
          <w:sz w:val="24"/>
          <w:szCs w:val="24"/>
        </w:rPr>
        <w:t>Trường Đại học Kinh tế - Tài chính T</w:t>
      </w:r>
      <w:r w:rsidR="00ED172D">
        <w:rPr>
          <w:rFonts w:ascii="Times New Roman" w:hAnsi="Times New Roman" w:cs="Times New Roman"/>
          <w:sz w:val="24"/>
          <w:szCs w:val="24"/>
        </w:rPr>
        <w:t>P.</w:t>
      </w:r>
      <w:r w:rsidRPr="00DA33E5">
        <w:rPr>
          <w:rFonts w:ascii="Times New Roman" w:hAnsi="Times New Roman" w:cs="Times New Roman"/>
          <w:sz w:val="24"/>
          <w:szCs w:val="24"/>
        </w:rPr>
        <w:t>HCM thông báo các thí sinh </w:t>
      </w:r>
      <w:r w:rsidRPr="00DA33E5">
        <w:rPr>
          <w:rFonts w:ascii="Times New Roman" w:hAnsi="Times New Roman" w:cs="Times New Roman"/>
          <w:b/>
          <w:bCs/>
          <w:sz w:val="24"/>
          <w:szCs w:val="24"/>
        </w:rPr>
        <w:t>đã trúng tuyển</w:t>
      </w:r>
      <w:r w:rsidRPr="00DA33E5">
        <w:rPr>
          <w:rFonts w:ascii="Times New Roman" w:hAnsi="Times New Roman" w:cs="Times New Roman"/>
          <w:sz w:val="24"/>
          <w:szCs w:val="24"/>
        </w:rPr>
        <w:t xml:space="preserve"> trong Kỳ thi tuyển sinh Cao học Đợt </w:t>
      </w:r>
      <w:r w:rsidR="008A73D4">
        <w:rPr>
          <w:rFonts w:ascii="Times New Roman" w:hAnsi="Times New Roman" w:cs="Times New Roman"/>
          <w:sz w:val="24"/>
          <w:szCs w:val="24"/>
        </w:rPr>
        <w:t>2</w:t>
      </w:r>
      <w:r w:rsidRPr="00DA33E5">
        <w:rPr>
          <w:rFonts w:ascii="Times New Roman" w:hAnsi="Times New Roman" w:cs="Times New Roman"/>
          <w:sz w:val="24"/>
          <w:szCs w:val="24"/>
        </w:rPr>
        <w:t> năm 201</w:t>
      </w:r>
      <w:r w:rsidR="00EC667A" w:rsidRPr="00DA33E5">
        <w:rPr>
          <w:rFonts w:ascii="Times New Roman" w:hAnsi="Times New Roman" w:cs="Times New Roman"/>
          <w:sz w:val="24"/>
          <w:szCs w:val="24"/>
          <w:lang w:val="vi-VN"/>
        </w:rPr>
        <w:t>9</w:t>
      </w:r>
      <w:r w:rsidRPr="00DA33E5">
        <w:rPr>
          <w:rFonts w:ascii="Times New Roman" w:hAnsi="Times New Roman" w:cs="Times New Roman"/>
          <w:sz w:val="24"/>
          <w:szCs w:val="24"/>
        </w:rPr>
        <w:t> như sau:</w:t>
      </w:r>
    </w:p>
    <w:p w14:paraId="31FDFC5B" w14:textId="14E19C9B" w:rsidR="00B55821" w:rsidRPr="00DA33E5" w:rsidRDefault="00B55821" w:rsidP="00ED172D">
      <w:pPr>
        <w:spacing w:line="360" w:lineRule="auto"/>
        <w:ind w:firstLine="567"/>
        <w:jc w:val="both"/>
        <w:rPr>
          <w:rFonts w:ascii="Times New Roman" w:hAnsi="Times New Roman" w:cs="Times New Roman"/>
          <w:sz w:val="24"/>
          <w:szCs w:val="24"/>
        </w:rPr>
      </w:pPr>
      <w:r w:rsidRPr="00DA33E5">
        <w:rPr>
          <w:rFonts w:ascii="Times New Roman" w:hAnsi="Times New Roman" w:cs="Times New Roman"/>
          <w:sz w:val="24"/>
          <w:szCs w:val="24"/>
        </w:rPr>
        <w:t>+ Nhận giấy báo trúng tuyển: Từ ngày </w:t>
      </w:r>
      <w:r w:rsidR="008A73D4">
        <w:rPr>
          <w:rFonts w:ascii="Times New Roman" w:hAnsi="Times New Roman" w:cs="Times New Roman"/>
          <w:b/>
          <w:bCs/>
          <w:sz w:val="24"/>
          <w:szCs w:val="24"/>
          <w:lang w:val="en-US"/>
        </w:rPr>
        <w:t>12/12</w:t>
      </w:r>
      <w:r w:rsidRPr="00DA33E5">
        <w:rPr>
          <w:rFonts w:ascii="Times New Roman" w:hAnsi="Times New Roman" w:cs="Times New Roman"/>
          <w:b/>
          <w:bCs/>
          <w:sz w:val="24"/>
          <w:szCs w:val="24"/>
        </w:rPr>
        <w:t>/201</w:t>
      </w:r>
      <w:r w:rsidR="00EC667A" w:rsidRPr="00DA33E5">
        <w:rPr>
          <w:rFonts w:ascii="Times New Roman" w:hAnsi="Times New Roman" w:cs="Times New Roman"/>
          <w:b/>
          <w:bCs/>
          <w:sz w:val="24"/>
          <w:szCs w:val="24"/>
          <w:lang w:val="vi-VN"/>
        </w:rPr>
        <w:t>9</w:t>
      </w:r>
      <w:r w:rsidRPr="00DA33E5">
        <w:rPr>
          <w:rFonts w:ascii="Times New Roman" w:hAnsi="Times New Roman" w:cs="Times New Roman"/>
          <w:b/>
          <w:bCs/>
          <w:sz w:val="24"/>
          <w:szCs w:val="24"/>
        </w:rPr>
        <w:t> </w:t>
      </w:r>
      <w:r w:rsidRPr="00DA33E5">
        <w:rPr>
          <w:rFonts w:ascii="Times New Roman" w:hAnsi="Times New Roman" w:cs="Times New Roman"/>
          <w:sz w:val="24"/>
          <w:szCs w:val="24"/>
        </w:rPr>
        <w:t>đến ngày</w:t>
      </w:r>
      <w:r w:rsidRPr="00DA33E5">
        <w:rPr>
          <w:rFonts w:ascii="Times New Roman" w:hAnsi="Times New Roman" w:cs="Times New Roman"/>
          <w:b/>
          <w:bCs/>
          <w:sz w:val="24"/>
          <w:szCs w:val="24"/>
        </w:rPr>
        <w:t> </w:t>
      </w:r>
      <w:r w:rsidR="00251A66">
        <w:rPr>
          <w:rFonts w:ascii="Times New Roman" w:hAnsi="Times New Roman" w:cs="Times New Roman"/>
          <w:b/>
          <w:bCs/>
          <w:sz w:val="24"/>
          <w:szCs w:val="24"/>
        </w:rPr>
        <w:t>19/12</w:t>
      </w:r>
      <w:r w:rsidRPr="00DA33E5">
        <w:rPr>
          <w:rFonts w:ascii="Times New Roman" w:hAnsi="Times New Roman" w:cs="Times New Roman"/>
          <w:b/>
          <w:bCs/>
          <w:sz w:val="24"/>
          <w:szCs w:val="24"/>
        </w:rPr>
        <w:t>/201</w:t>
      </w:r>
      <w:r w:rsidR="00EC667A" w:rsidRPr="00DA33E5">
        <w:rPr>
          <w:rFonts w:ascii="Times New Roman" w:hAnsi="Times New Roman" w:cs="Times New Roman"/>
          <w:b/>
          <w:bCs/>
          <w:sz w:val="24"/>
          <w:szCs w:val="24"/>
          <w:lang w:val="vi-VN"/>
        </w:rPr>
        <w:t>9</w:t>
      </w:r>
      <w:r w:rsidRPr="00DA33E5">
        <w:rPr>
          <w:rFonts w:ascii="Times New Roman" w:hAnsi="Times New Roman" w:cs="Times New Roman"/>
          <w:b/>
          <w:bCs/>
          <w:sz w:val="24"/>
          <w:szCs w:val="24"/>
        </w:rPr>
        <w:t> </w:t>
      </w:r>
      <w:r w:rsidRPr="00DA33E5">
        <w:rPr>
          <w:rFonts w:ascii="Times New Roman" w:hAnsi="Times New Roman" w:cs="Times New Roman"/>
          <w:sz w:val="24"/>
          <w:szCs w:val="24"/>
        </w:rPr>
        <w:t xml:space="preserve">tại Phòng </w:t>
      </w:r>
      <w:r w:rsidR="00251A66">
        <w:rPr>
          <w:rFonts w:ascii="Times New Roman" w:hAnsi="Times New Roman" w:cs="Times New Roman"/>
          <w:sz w:val="24"/>
          <w:szCs w:val="24"/>
        </w:rPr>
        <w:t>Đào tạo</w:t>
      </w:r>
      <w:r w:rsidRPr="00DA33E5">
        <w:rPr>
          <w:rFonts w:ascii="Times New Roman" w:hAnsi="Times New Roman" w:cs="Times New Roman"/>
          <w:sz w:val="24"/>
          <w:szCs w:val="24"/>
        </w:rPr>
        <w:t> Sau đại học (</w:t>
      </w:r>
      <w:r w:rsidR="00C3101A" w:rsidRPr="00DA33E5">
        <w:rPr>
          <w:rFonts w:ascii="Times New Roman" w:hAnsi="Times New Roman" w:cs="Times New Roman"/>
          <w:sz w:val="24"/>
          <w:szCs w:val="24"/>
        </w:rPr>
        <w:t>Lầu 3</w:t>
      </w:r>
      <w:r w:rsidRPr="00DA33E5">
        <w:rPr>
          <w:rFonts w:ascii="Times New Roman" w:hAnsi="Times New Roman" w:cs="Times New Roman"/>
          <w:sz w:val="24"/>
          <w:szCs w:val="24"/>
        </w:rPr>
        <w:t>), Trường Đại học Kinh tế - Tài chính T</w:t>
      </w:r>
      <w:r w:rsidR="00ED172D">
        <w:rPr>
          <w:rFonts w:ascii="Times New Roman" w:hAnsi="Times New Roman" w:cs="Times New Roman"/>
          <w:sz w:val="24"/>
          <w:szCs w:val="24"/>
        </w:rPr>
        <w:t>P</w:t>
      </w:r>
      <w:r w:rsidRPr="00DA33E5">
        <w:rPr>
          <w:rFonts w:ascii="Times New Roman" w:hAnsi="Times New Roman" w:cs="Times New Roman"/>
          <w:sz w:val="24"/>
          <w:szCs w:val="24"/>
        </w:rPr>
        <w:t xml:space="preserve">.HCM, số </w:t>
      </w:r>
      <w:r w:rsidR="00251A66">
        <w:rPr>
          <w:rFonts w:ascii="Times New Roman" w:hAnsi="Times New Roman" w:cs="Times New Roman"/>
          <w:sz w:val="24"/>
          <w:szCs w:val="24"/>
        </w:rPr>
        <w:t>141</w:t>
      </w:r>
      <w:r w:rsidR="00ED172D">
        <w:rPr>
          <w:rFonts w:ascii="Times New Roman" w:hAnsi="Times New Roman" w:cs="Times New Roman"/>
          <w:sz w:val="24"/>
          <w:szCs w:val="24"/>
        </w:rPr>
        <w:t xml:space="preserve"> - 145</w:t>
      </w:r>
      <w:r w:rsidRPr="00DA33E5">
        <w:rPr>
          <w:rFonts w:ascii="Times New Roman" w:hAnsi="Times New Roman" w:cs="Times New Roman"/>
          <w:sz w:val="24"/>
          <w:szCs w:val="24"/>
        </w:rPr>
        <w:t xml:space="preserve"> </w:t>
      </w:r>
      <w:r w:rsidR="00ED172D">
        <w:rPr>
          <w:rFonts w:ascii="Times New Roman" w:hAnsi="Times New Roman" w:cs="Times New Roman"/>
          <w:sz w:val="24"/>
          <w:szCs w:val="24"/>
        </w:rPr>
        <w:t xml:space="preserve">         </w:t>
      </w:r>
      <w:r w:rsidRPr="00DA33E5">
        <w:rPr>
          <w:rFonts w:ascii="Times New Roman" w:hAnsi="Times New Roman" w:cs="Times New Roman"/>
          <w:sz w:val="24"/>
          <w:szCs w:val="24"/>
        </w:rPr>
        <w:t>Điện Biên Phủ, Phường 1</w:t>
      </w:r>
      <w:r w:rsidR="00251A66">
        <w:rPr>
          <w:rFonts w:ascii="Times New Roman" w:hAnsi="Times New Roman" w:cs="Times New Roman"/>
          <w:sz w:val="24"/>
          <w:szCs w:val="24"/>
        </w:rPr>
        <w:t>5</w:t>
      </w:r>
      <w:r w:rsidRPr="00DA33E5">
        <w:rPr>
          <w:rFonts w:ascii="Times New Roman" w:hAnsi="Times New Roman" w:cs="Times New Roman"/>
          <w:sz w:val="24"/>
          <w:szCs w:val="24"/>
        </w:rPr>
        <w:t>, Quận Bình Thạnh, T</w:t>
      </w:r>
      <w:r w:rsidR="00ED172D">
        <w:rPr>
          <w:rFonts w:ascii="Times New Roman" w:hAnsi="Times New Roman" w:cs="Times New Roman"/>
          <w:sz w:val="24"/>
          <w:szCs w:val="24"/>
        </w:rPr>
        <w:t>P</w:t>
      </w:r>
      <w:r w:rsidRPr="00DA33E5">
        <w:rPr>
          <w:rFonts w:ascii="Times New Roman" w:hAnsi="Times New Roman" w:cs="Times New Roman"/>
          <w:sz w:val="24"/>
          <w:szCs w:val="24"/>
        </w:rPr>
        <w:t>.HCM.</w:t>
      </w:r>
    </w:p>
    <w:p w14:paraId="57197E4D" w14:textId="77777777" w:rsidR="00ED172D" w:rsidRDefault="00B55821" w:rsidP="00ED172D">
      <w:pPr>
        <w:spacing w:line="360" w:lineRule="auto"/>
        <w:ind w:firstLine="567"/>
        <w:jc w:val="both"/>
        <w:rPr>
          <w:rFonts w:ascii="Times New Roman" w:hAnsi="Times New Roman" w:cs="Times New Roman"/>
          <w:sz w:val="24"/>
          <w:szCs w:val="24"/>
        </w:rPr>
      </w:pPr>
      <w:r w:rsidRPr="00DA33E5">
        <w:rPr>
          <w:rFonts w:ascii="Times New Roman" w:hAnsi="Times New Roman" w:cs="Times New Roman"/>
          <w:i/>
          <w:iCs/>
          <w:sz w:val="24"/>
          <w:szCs w:val="24"/>
        </w:rPr>
        <w:t>* Lưu ý: Học viên khi đến nhận đem theo giấy chứng minh nhân dân hoặc giấy ủy quyền có xác nhận của địa phương kèm chứng minh nhân dân của người được ủy quyền (nếu nhận</w:t>
      </w:r>
      <w:r w:rsidR="00ED172D">
        <w:rPr>
          <w:rFonts w:ascii="Times New Roman" w:hAnsi="Times New Roman" w:cs="Times New Roman"/>
          <w:i/>
          <w:iCs/>
          <w:sz w:val="24"/>
          <w:szCs w:val="24"/>
        </w:rPr>
        <w:t xml:space="preserve"> </w:t>
      </w:r>
      <w:r w:rsidRPr="00DA33E5">
        <w:rPr>
          <w:rFonts w:ascii="Times New Roman" w:hAnsi="Times New Roman" w:cs="Times New Roman"/>
          <w:i/>
          <w:iCs/>
          <w:sz w:val="24"/>
          <w:szCs w:val="24"/>
        </w:rPr>
        <w:t>giúp).</w:t>
      </w:r>
    </w:p>
    <w:p w14:paraId="77C70E24" w14:textId="55A93315" w:rsidR="00B55821" w:rsidRPr="00DA33E5" w:rsidRDefault="00B55821" w:rsidP="00ED172D">
      <w:pPr>
        <w:spacing w:line="360" w:lineRule="auto"/>
        <w:ind w:firstLine="567"/>
        <w:jc w:val="both"/>
        <w:rPr>
          <w:rFonts w:ascii="Times New Roman" w:hAnsi="Times New Roman" w:cs="Times New Roman"/>
          <w:sz w:val="24"/>
          <w:szCs w:val="24"/>
        </w:rPr>
      </w:pPr>
      <w:r w:rsidRPr="00DA33E5">
        <w:rPr>
          <w:rFonts w:ascii="Times New Roman" w:hAnsi="Times New Roman" w:cs="Times New Roman"/>
          <w:sz w:val="24"/>
          <w:szCs w:val="24"/>
        </w:rPr>
        <w:t>+ </w:t>
      </w:r>
      <w:r w:rsidRPr="00DA33E5">
        <w:rPr>
          <w:rFonts w:ascii="Times New Roman" w:hAnsi="Times New Roman" w:cs="Times New Roman"/>
          <w:b/>
          <w:bCs/>
          <w:sz w:val="24"/>
          <w:szCs w:val="24"/>
        </w:rPr>
        <w:t>Thời gian làm thủ tục nhập học</w:t>
      </w:r>
      <w:r w:rsidRPr="00DA33E5">
        <w:rPr>
          <w:rFonts w:ascii="Times New Roman" w:hAnsi="Times New Roman" w:cs="Times New Roman"/>
          <w:sz w:val="24"/>
          <w:szCs w:val="24"/>
        </w:rPr>
        <w:t>: từ ngày </w:t>
      </w:r>
      <w:r w:rsidR="00251A66">
        <w:rPr>
          <w:rFonts w:ascii="Times New Roman" w:hAnsi="Times New Roman" w:cs="Times New Roman"/>
          <w:b/>
          <w:bCs/>
          <w:sz w:val="24"/>
          <w:szCs w:val="24"/>
        </w:rPr>
        <w:t>20/12</w:t>
      </w:r>
      <w:r w:rsidR="00C3101A" w:rsidRPr="00DA33E5">
        <w:rPr>
          <w:rFonts w:ascii="Times New Roman" w:hAnsi="Times New Roman" w:cs="Times New Roman"/>
          <w:b/>
          <w:bCs/>
          <w:sz w:val="24"/>
          <w:szCs w:val="24"/>
        </w:rPr>
        <w:t>/201</w:t>
      </w:r>
      <w:r w:rsidR="00EC667A" w:rsidRPr="00DA33E5">
        <w:rPr>
          <w:rFonts w:ascii="Times New Roman" w:hAnsi="Times New Roman" w:cs="Times New Roman"/>
          <w:b/>
          <w:bCs/>
          <w:sz w:val="24"/>
          <w:szCs w:val="24"/>
          <w:lang w:val="vi-VN"/>
        </w:rPr>
        <w:t>9</w:t>
      </w:r>
      <w:r w:rsidRPr="00DA33E5">
        <w:rPr>
          <w:rFonts w:ascii="Times New Roman" w:hAnsi="Times New Roman" w:cs="Times New Roman"/>
          <w:sz w:val="24"/>
          <w:szCs w:val="24"/>
        </w:rPr>
        <w:t> đến ngày </w:t>
      </w:r>
      <w:r w:rsidR="00251A66">
        <w:rPr>
          <w:rFonts w:ascii="Times New Roman" w:hAnsi="Times New Roman" w:cs="Times New Roman"/>
          <w:b/>
          <w:bCs/>
          <w:sz w:val="24"/>
          <w:szCs w:val="24"/>
        </w:rPr>
        <w:t>22/12</w:t>
      </w:r>
      <w:r w:rsidR="00C3101A" w:rsidRPr="00DA33E5">
        <w:rPr>
          <w:rFonts w:ascii="Times New Roman" w:hAnsi="Times New Roman" w:cs="Times New Roman"/>
          <w:b/>
          <w:bCs/>
          <w:sz w:val="24"/>
          <w:szCs w:val="24"/>
        </w:rPr>
        <w:t>/201</w:t>
      </w:r>
      <w:r w:rsidR="00EC667A" w:rsidRPr="00DA33E5">
        <w:rPr>
          <w:rFonts w:ascii="Times New Roman" w:hAnsi="Times New Roman" w:cs="Times New Roman"/>
          <w:b/>
          <w:bCs/>
          <w:sz w:val="24"/>
          <w:szCs w:val="24"/>
          <w:lang w:val="vi-VN"/>
        </w:rPr>
        <w:t>9</w:t>
      </w:r>
      <w:r w:rsidRPr="00DA33E5">
        <w:rPr>
          <w:rFonts w:ascii="Times New Roman" w:hAnsi="Times New Roman" w:cs="Times New Roman"/>
          <w:b/>
          <w:bCs/>
          <w:sz w:val="24"/>
          <w:szCs w:val="24"/>
        </w:rPr>
        <w:t>.</w:t>
      </w:r>
    </w:p>
    <w:p w14:paraId="2A76682D" w14:textId="77777777" w:rsidR="00B55821" w:rsidRPr="00DA33E5" w:rsidRDefault="00B55821" w:rsidP="00ED172D">
      <w:pPr>
        <w:spacing w:line="360" w:lineRule="auto"/>
        <w:ind w:firstLine="567"/>
        <w:jc w:val="both"/>
        <w:rPr>
          <w:rFonts w:ascii="Times New Roman" w:hAnsi="Times New Roman" w:cs="Times New Roman"/>
          <w:sz w:val="24"/>
          <w:szCs w:val="24"/>
        </w:rPr>
      </w:pPr>
      <w:r w:rsidRPr="00DA33E5">
        <w:rPr>
          <w:rFonts w:ascii="Times New Roman" w:hAnsi="Times New Roman" w:cs="Times New Roman"/>
          <w:sz w:val="24"/>
          <w:szCs w:val="24"/>
        </w:rPr>
        <w:t>- Sáng: từ </w:t>
      </w:r>
      <w:r w:rsidRPr="00DA33E5">
        <w:rPr>
          <w:rFonts w:ascii="Times New Roman" w:hAnsi="Times New Roman" w:cs="Times New Roman"/>
          <w:b/>
          <w:bCs/>
          <w:sz w:val="24"/>
          <w:szCs w:val="24"/>
        </w:rPr>
        <w:t>7g30'</w:t>
      </w:r>
      <w:r w:rsidRPr="00DA33E5">
        <w:rPr>
          <w:rFonts w:ascii="Times New Roman" w:hAnsi="Times New Roman" w:cs="Times New Roman"/>
          <w:sz w:val="24"/>
          <w:szCs w:val="24"/>
        </w:rPr>
        <w:t> đến </w:t>
      </w:r>
      <w:r w:rsidRPr="00DA33E5">
        <w:rPr>
          <w:rFonts w:ascii="Times New Roman" w:hAnsi="Times New Roman" w:cs="Times New Roman"/>
          <w:b/>
          <w:bCs/>
          <w:sz w:val="24"/>
          <w:szCs w:val="24"/>
        </w:rPr>
        <w:t>11g30'</w:t>
      </w:r>
    </w:p>
    <w:p w14:paraId="1B874BCF" w14:textId="77777777" w:rsidR="00B55821" w:rsidRPr="00DA33E5" w:rsidRDefault="00B55821" w:rsidP="00ED172D">
      <w:pPr>
        <w:spacing w:line="360" w:lineRule="auto"/>
        <w:ind w:firstLine="567"/>
        <w:jc w:val="both"/>
        <w:rPr>
          <w:rFonts w:ascii="Times New Roman" w:hAnsi="Times New Roman" w:cs="Times New Roman"/>
          <w:sz w:val="24"/>
          <w:szCs w:val="24"/>
        </w:rPr>
      </w:pPr>
      <w:r w:rsidRPr="00DA33E5">
        <w:rPr>
          <w:rFonts w:ascii="Times New Roman" w:hAnsi="Times New Roman" w:cs="Times New Roman"/>
          <w:sz w:val="24"/>
          <w:szCs w:val="24"/>
        </w:rPr>
        <w:t>- Chiều: từ </w:t>
      </w:r>
      <w:r w:rsidRPr="00DA33E5">
        <w:rPr>
          <w:rFonts w:ascii="Times New Roman" w:hAnsi="Times New Roman" w:cs="Times New Roman"/>
          <w:b/>
          <w:bCs/>
          <w:sz w:val="24"/>
          <w:szCs w:val="24"/>
        </w:rPr>
        <w:t>13g30'</w:t>
      </w:r>
      <w:r w:rsidRPr="00DA33E5">
        <w:rPr>
          <w:rFonts w:ascii="Times New Roman" w:hAnsi="Times New Roman" w:cs="Times New Roman"/>
          <w:sz w:val="24"/>
          <w:szCs w:val="24"/>
        </w:rPr>
        <w:t> đến </w:t>
      </w:r>
      <w:r w:rsidRPr="00DA33E5">
        <w:rPr>
          <w:rFonts w:ascii="Times New Roman" w:hAnsi="Times New Roman" w:cs="Times New Roman"/>
          <w:b/>
          <w:bCs/>
          <w:sz w:val="24"/>
          <w:szCs w:val="24"/>
        </w:rPr>
        <w:t>16g30'</w:t>
      </w:r>
    </w:p>
    <w:p w14:paraId="65B32291" w14:textId="77777777" w:rsidR="001D0421" w:rsidRDefault="001D0421" w:rsidP="00F65B54">
      <w:pPr>
        <w:spacing w:line="357" w:lineRule="atLeast"/>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1D0421" w14:paraId="3C381E30" w14:textId="77777777" w:rsidTr="00ED172D">
        <w:tc>
          <w:tcPr>
            <w:tcW w:w="4644" w:type="dxa"/>
          </w:tcPr>
          <w:p w14:paraId="1236DACE" w14:textId="77777777" w:rsidR="001D0421" w:rsidRDefault="001D0421" w:rsidP="001D0421">
            <w:pPr>
              <w:spacing w:line="357" w:lineRule="atLeast"/>
              <w:jc w:val="center"/>
              <w:rPr>
                <w:rFonts w:ascii="Times New Roman" w:hAnsi="Times New Roman" w:cs="Times New Roman"/>
                <w:b/>
              </w:rPr>
            </w:pPr>
            <w:r w:rsidRPr="001D0421">
              <w:rPr>
                <w:rFonts w:ascii="Times New Roman" w:hAnsi="Times New Roman" w:cs="Times New Roman"/>
                <w:b/>
              </w:rPr>
              <w:t>BAN GIÁM HIỆU</w:t>
            </w:r>
          </w:p>
          <w:p w14:paraId="679874D2" w14:textId="77777777" w:rsidR="001D0421" w:rsidRDefault="001D0421" w:rsidP="001D0421">
            <w:pPr>
              <w:spacing w:line="357" w:lineRule="atLeast"/>
              <w:jc w:val="center"/>
              <w:rPr>
                <w:rFonts w:ascii="Times New Roman" w:hAnsi="Times New Roman" w:cs="Times New Roman"/>
                <w:b/>
              </w:rPr>
            </w:pPr>
          </w:p>
          <w:p w14:paraId="46CF3ADA" w14:textId="77777777" w:rsidR="001D0421" w:rsidRDefault="001D0421" w:rsidP="001D0421">
            <w:pPr>
              <w:spacing w:line="357" w:lineRule="atLeast"/>
              <w:jc w:val="center"/>
              <w:rPr>
                <w:rFonts w:ascii="Times New Roman" w:hAnsi="Times New Roman" w:cs="Times New Roman"/>
                <w:b/>
              </w:rPr>
            </w:pPr>
          </w:p>
          <w:p w14:paraId="2F6BC348" w14:textId="560B09B9" w:rsidR="001D0421" w:rsidRPr="00ED172D" w:rsidRDefault="001D0421" w:rsidP="001D0421">
            <w:pPr>
              <w:spacing w:line="357" w:lineRule="atLeast"/>
              <w:jc w:val="center"/>
              <w:rPr>
                <w:rFonts w:ascii="Times New Roman" w:hAnsi="Times New Roman" w:cs="Times New Roman"/>
                <w:bCs/>
                <w:i/>
                <w:iCs/>
                <w:sz w:val="24"/>
                <w:szCs w:val="24"/>
              </w:rPr>
            </w:pPr>
            <w:r w:rsidRPr="00ED172D">
              <w:rPr>
                <w:rFonts w:ascii="Times New Roman" w:hAnsi="Times New Roman" w:cs="Times New Roman"/>
                <w:bCs/>
                <w:i/>
                <w:iCs/>
                <w:sz w:val="22"/>
                <w:szCs w:val="22"/>
              </w:rPr>
              <w:t>(Đã ký)</w:t>
            </w:r>
          </w:p>
        </w:tc>
        <w:tc>
          <w:tcPr>
            <w:tcW w:w="4644" w:type="dxa"/>
          </w:tcPr>
          <w:p w14:paraId="372482D3" w14:textId="77777777" w:rsidR="001D0421" w:rsidRPr="001D0421" w:rsidRDefault="001D0421" w:rsidP="001D0421">
            <w:pPr>
              <w:spacing w:line="357" w:lineRule="atLeast"/>
              <w:jc w:val="center"/>
              <w:rPr>
                <w:rFonts w:ascii="Times New Roman" w:hAnsi="Times New Roman" w:cs="Times New Roman"/>
                <w:b/>
              </w:rPr>
            </w:pPr>
            <w:r w:rsidRPr="001D0421">
              <w:rPr>
                <w:rFonts w:ascii="Times New Roman" w:hAnsi="Times New Roman" w:cs="Times New Roman"/>
                <w:b/>
              </w:rPr>
              <w:t>PHÒNG ĐÀO TẠO</w:t>
            </w:r>
          </w:p>
          <w:p w14:paraId="79D812FE" w14:textId="77777777" w:rsidR="001D0421" w:rsidRDefault="001D0421" w:rsidP="001D0421">
            <w:pPr>
              <w:spacing w:line="357" w:lineRule="atLeast"/>
              <w:jc w:val="center"/>
              <w:rPr>
                <w:rFonts w:ascii="Times New Roman" w:hAnsi="Times New Roman" w:cs="Times New Roman"/>
                <w:b/>
              </w:rPr>
            </w:pPr>
            <w:r w:rsidRPr="001D0421">
              <w:rPr>
                <w:rFonts w:ascii="Times New Roman" w:hAnsi="Times New Roman" w:cs="Times New Roman"/>
                <w:b/>
              </w:rPr>
              <w:t>SAU ĐẠI HỌC</w:t>
            </w:r>
          </w:p>
          <w:p w14:paraId="54B43C95" w14:textId="77777777" w:rsidR="00ED172D" w:rsidRDefault="00ED172D" w:rsidP="001D0421">
            <w:pPr>
              <w:spacing w:line="357" w:lineRule="atLeast"/>
              <w:jc w:val="center"/>
              <w:rPr>
                <w:rFonts w:ascii="Times New Roman" w:hAnsi="Times New Roman" w:cs="Times New Roman"/>
                <w:b/>
              </w:rPr>
            </w:pPr>
          </w:p>
          <w:p w14:paraId="542F78BF" w14:textId="21850390" w:rsidR="00ED172D" w:rsidRPr="00ED172D" w:rsidRDefault="00ED172D" w:rsidP="001D0421">
            <w:pPr>
              <w:spacing w:line="357" w:lineRule="atLeast"/>
              <w:jc w:val="center"/>
              <w:rPr>
                <w:rFonts w:ascii="Times New Roman" w:hAnsi="Times New Roman" w:cs="Times New Roman"/>
                <w:b/>
                <w:i/>
                <w:iCs/>
                <w:sz w:val="24"/>
                <w:szCs w:val="24"/>
              </w:rPr>
            </w:pPr>
            <w:r w:rsidRPr="00ED172D">
              <w:rPr>
                <w:rFonts w:ascii="Times New Roman" w:hAnsi="Times New Roman" w:cs="Times New Roman"/>
                <w:bCs/>
                <w:i/>
                <w:iCs/>
                <w:sz w:val="22"/>
                <w:szCs w:val="22"/>
              </w:rPr>
              <w:t>(Đã ký)</w:t>
            </w:r>
          </w:p>
        </w:tc>
      </w:tr>
    </w:tbl>
    <w:p w14:paraId="025EE481" w14:textId="56CF36CF" w:rsidR="0084107F" w:rsidRPr="00DA33E5" w:rsidRDefault="00C3101A" w:rsidP="00F65B54">
      <w:pPr>
        <w:spacing w:line="357" w:lineRule="atLeast"/>
        <w:rPr>
          <w:rFonts w:ascii="Times New Roman" w:hAnsi="Times New Roman" w:cs="Times New Roman"/>
          <w:b/>
        </w:rPr>
      </w:pPr>
      <w:r w:rsidRPr="00DA33E5">
        <w:rPr>
          <w:rFonts w:ascii="Times New Roman" w:hAnsi="Times New Roman" w:cs="Times New Roman"/>
          <w:b/>
        </w:rPr>
        <w:t xml:space="preserve">                   </w:t>
      </w:r>
    </w:p>
    <w:p w14:paraId="6E22004C" w14:textId="15C7D501" w:rsidR="00B55821" w:rsidRDefault="00C3101A" w:rsidP="00F65B54">
      <w:pPr>
        <w:spacing w:line="357" w:lineRule="atLeast"/>
        <w:rPr>
          <w:rFonts w:ascii="Times New Roman" w:hAnsi="Times New Roman" w:cs="Times New Roman"/>
          <w:b/>
        </w:rPr>
      </w:pPr>
      <w:r w:rsidRPr="00DA33E5">
        <w:rPr>
          <w:rFonts w:ascii="Times New Roman" w:hAnsi="Times New Roman" w:cs="Times New Roman"/>
          <w:b/>
        </w:rPr>
        <w:t xml:space="preserve">                                                      </w:t>
      </w:r>
    </w:p>
    <w:sectPr w:rsidR="00B55821" w:rsidSect="00F65B54">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4000ACFF" w:usb2="00000001"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3F3"/>
    <w:multiLevelType w:val="multilevel"/>
    <w:tmpl w:val="5CE2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951DC6"/>
    <w:multiLevelType w:val="hybridMultilevel"/>
    <w:tmpl w:val="23FA71E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9D"/>
    <w:rsid w:val="000E1492"/>
    <w:rsid w:val="000E34C0"/>
    <w:rsid w:val="00185663"/>
    <w:rsid w:val="001B1358"/>
    <w:rsid w:val="001D0421"/>
    <w:rsid w:val="001E2B4A"/>
    <w:rsid w:val="00251A66"/>
    <w:rsid w:val="002C5FB2"/>
    <w:rsid w:val="00380032"/>
    <w:rsid w:val="003944CE"/>
    <w:rsid w:val="00395337"/>
    <w:rsid w:val="003D6440"/>
    <w:rsid w:val="003E0866"/>
    <w:rsid w:val="0049047D"/>
    <w:rsid w:val="004E1C97"/>
    <w:rsid w:val="004F297E"/>
    <w:rsid w:val="005771E9"/>
    <w:rsid w:val="00577C47"/>
    <w:rsid w:val="005C7D73"/>
    <w:rsid w:val="005E56C8"/>
    <w:rsid w:val="006E5728"/>
    <w:rsid w:val="00716ED7"/>
    <w:rsid w:val="0072303E"/>
    <w:rsid w:val="00724328"/>
    <w:rsid w:val="00726153"/>
    <w:rsid w:val="007C7B09"/>
    <w:rsid w:val="007F760B"/>
    <w:rsid w:val="0084107F"/>
    <w:rsid w:val="0087689A"/>
    <w:rsid w:val="00892C72"/>
    <w:rsid w:val="008A73D4"/>
    <w:rsid w:val="008C77A4"/>
    <w:rsid w:val="009E56DA"/>
    <w:rsid w:val="009F01BB"/>
    <w:rsid w:val="00A221A1"/>
    <w:rsid w:val="00A733C1"/>
    <w:rsid w:val="00AA6AA3"/>
    <w:rsid w:val="00AB0BB8"/>
    <w:rsid w:val="00AD7AE3"/>
    <w:rsid w:val="00B50A36"/>
    <w:rsid w:val="00B55821"/>
    <w:rsid w:val="00B778D3"/>
    <w:rsid w:val="00C3101A"/>
    <w:rsid w:val="00C62B98"/>
    <w:rsid w:val="00D77402"/>
    <w:rsid w:val="00DA33E5"/>
    <w:rsid w:val="00DA566B"/>
    <w:rsid w:val="00DC10A0"/>
    <w:rsid w:val="00DE226F"/>
    <w:rsid w:val="00DF31F9"/>
    <w:rsid w:val="00E43750"/>
    <w:rsid w:val="00E63198"/>
    <w:rsid w:val="00E70033"/>
    <w:rsid w:val="00E9745A"/>
    <w:rsid w:val="00EA7F14"/>
    <w:rsid w:val="00EC667A"/>
    <w:rsid w:val="00ED172D"/>
    <w:rsid w:val="00EF0459"/>
    <w:rsid w:val="00F00EB4"/>
    <w:rsid w:val="00F65B54"/>
    <w:rsid w:val="00F96970"/>
    <w:rsid w:val="00FD649D"/>
    <w:rsid w:val="00FE02C9"/>
    <w:rsid w:val="00FE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8915"/>
  <w15:docId w15:val="{B3C73CC1-60B4-4111-9E47-1AC0910F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9D"/>
    <w:pPr>
      <w:autoSpaceDE w:val="0"/>
      <w:autoSpaceDN w:val="0"/>
      <w:spacing w:after="0" w:line="240" w:lineRule="auto"/>
    </w:pPr>
    <w:rPr>
      <w:rFonts w:ascii=".VnTime" w:eastAsia="Times New Roman" w:hAnsi=".VnTime" w:cs=".VnTime"/>
      <w:sz w:val="28"/>
      <w:szCs w:val="28"/>
      <w:lang w:val="en-AU"/>
    </w:rPr>
  </w:style>
  <w:style w:type="paragraph" w:styleId="Heading1">
    <w:name w:val="heading 1"/>
    <w:basedOn w:val="Normal"/>
    <w:link w:val="Heading1Char"/>
    <w:uiPriority w:val="9"/>
    <w:qFormat/>
    <w:rsid w:val="004F297E"/>
    <w:pPr>
      <w:autoSpaceDE/>
      <w:autoSpaceDN/>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5771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9D"/>
    <w:pPr>
      <w:ind w:left="720"/>
      <w:contextualSpacing/>
    </w:pPr>
  </w:style>
  <w:style w:type="table" w:styleId="TableGrid">
    <w:name w:val="Table Grid"/>
    <w:basedOn w:val="TableNormal"/>
    <w:uiPriority w:val="59"/>
    <w:rsid w:val="00FD64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D7AE3"/>
    <w:rPr>
      <w:rFonts w:ascii="Tahoma" w:hAnsi="Tahoma" w:cs="Tahoma"/>
      <w:sz w:val="16"/>
      <w:szCs w:val="16"/>
    </w:rPr>
  </w:style>
  <w:style w:type="character" w:customStyle="1" w:styleId="BalloonTextChar">
    <w:name w:val="Balloon Text Char"/>
    <w:basedOn w:val="DefaultParagraphFont"/>
    <w:link w:val="BalloonText"/>
    <w:uiPriority w:val="99"/>
    <w:semiHidden/>
    <w:rsid w:val="00AD7AE3"/>
    <w:rPr>
      <w:rFonts w:ascii="Tahoma" w:eastAsia="Times New Roman" w:hAnsi="Tahoma" w:cs="Tahoma"/>
      <w:sz w:val="16"/>
      <w:szCs w:val="16"/>
      <w:lang w:val="en-AU"/>
    </w:rPr>
  </w:style>
  <w:style w:type="character" w:customStyle="1" w:styleId="apple-converted-space">
    <w:name w:val="apple-converted-space"/>
    <w:basedOn w:val="DefaultParagraphFont"/>
    <w:rsid w:val="003D6440"/>
  </w:style>
  <w:style w:type="character" w:styleId="Hyperlink">
    <w:name w:val="Hyperlink"/>
    <w:basedOn w:val="DefaultParagraphFont"/>
    <w:uiPriority w:val="99"/>
    <w:unhideWhenUsed/>
    <w:rsid w:val="003D6440"/>
    <w:rPr>
      <w:color w:val="0000FF"/>
      <w:u w:val="single"/>
    </w:rPr>
  </w:style>
  <w:style w:type="paragraph" w:styleId="NormalWeb">
    <w:name w:val="Normal (Web)"/>
    <w:basedOn w:val="Normal"/>
    <w:uiPriority w:val="99"/>
    <w:semiHidden/>
    <w:unhideWhenUsed/>
    <w:rsid w:val="003D6440"/>
    <w:pPr>
      <w:autoSpaceDE/>
      <w:autoSpaceDN/>
      <w:spacing w:before="100" w:beforeAutospacing="1" w:after="100" w:afterAutospacing="1"/>
    </w:pPr>
    <w:rPr>
      <w:rFonts w:ascii="Times New Roman" w:hAnsi="Times New Roman" w:cs="Times New Roman"/>
      <w:sz w:val="24"/>
      <w:szCs w:val="24"/>
      <w:lang w:val="en-US"/>
    </w:rPr>
  </w:style>
  <w:style w:type="character" w:styleId="Emphasis">
    <w:name w:val="Emphasis"/>
    <w:basedOn w:val="DefaultParagraphFont"/>
    <w:uiPriority w:val="20"/>
    <w:qFormat/>
    <w:rsid w:val="003D6440"/>
    <w:rPr>
      <w:i/>
      <w:iCs/>
    </w:rPr>
  </w:style>
  <w:style w:type="character" w:styleId="Strong">
    <w:name w:val="Strong"/>
    <w:basedOn w:val="DefaultParagraphFont"/>
    <w:uiPriority w:val="22"/>
    <w:qFormat/>
    <w:rsid w:val="003D6440"/>
    <w:rPr>
      <w:b/>
      <w:bCs/>
    </w:rPr>
  </w:style>
  <w:style w:type="character" w:customStyle="1" w:styleId="Heading1Char">
    <w:name w:val="Heading 1 Char"/>
    <w:basedOn w:val="DefaultParagraphFont"/>
    <w:link w:val="Heading1"/>
    <w:uiPriority w:val="9"/>
    <w:rsid w:val="004F29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71E9"/>
    <w:rPr>
      <w:rFonts w:asciiTheme="majorHAnsi" w:eastAsiaTheme="majorEastAsia" w:hAnsiTheme="majorHAnsi" w:cstheme="majorBidi"/>
      <w:b/>
      <w:bCs/>
      <w:color w:val="4F81BD" w:themeColor="accent1"/>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55881">
      <w:bodyDiv w:val="1"/>
      <w:marLeft w:val="0"/>
      <w:marRight w:val="0"/>
      <w:marTop w:val="0"/>
      <w:marBottom w:val="0"/>
      <w:divBdr>
        <w:top w:val="none" w:sz="0" w:space="0" w:color="auto"/>
        <w:left w:val="none" w:sz="0" w:space="0" w:color="auto"/>
        <w:bottom w:val="none" w:sz="0" w:space="0" w:color="auto"/>
        <w:right w:val="none" w:sz="0" w:space="0" w:color="auto"/>
      </w:divBdr>
    </w:div>
    <w:div w:id="648706368">
      <w:bodyDiv w:val="1"/>
      <w:marLeft w:val="0"/>
      <w:marRight w:val="0"/>
      <w:marTop w:val="0"/>
      <w:marBottom w:val="0"/>
      <w:divBdr>
        <w:top w:val="none" w:sz="0" w:space="0" w:color="auto"/>
        <w:left w:val="none" w:sz="0" w:space="0" w:color="auto"/>
        <w:bottom w:val="none" w:sz="0" w:space="0" w:color="auto"/>
        <w:right w:val="none" w:sz="0" w:space="0" w:color="auto"/>
      </w:divBdr>
    </w:div>
    <w:div w:id="83480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9A62D-FEC8-40D2-AC34-4CD8D4DD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UEF</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VUNA</dc:creator>
  <cp:lastModifiedBy>MyPC</cp:lastModifiedBy>
  <cp:revision>2</cp:revision>
  <cp:lastPrinted>2019-12-06T09:26:00Z</cp:lastPrinted>
  <dcterms:created xsi:type="dcterms:W3CDTF">2019-12-11T07:09:00Z</dcterms:created>
  <dcterms:modified xsi:type="dcterms:W3CDTF">2019-12-11T07:09:00Z</dcterms:modified>
</cp:coreProperties>
</file>